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E5" w:rsidRDefault="00E81DE5" w:rsidP="00D01F3F">
      <w:pPr>
        <w:spacing w:line="276" w:lineRule="auto"/>
        <w:jc w:val="right"/>
        <w:rPr>
          <w:bCs/>
          <w:spacing w:val="-1"/>
          <w:sz w:val="28"/>
          <w:szCs w:val="28"/>
        </w:rPr>
      </w:pPr>
    </w:p>
    <w:p w:rsidR="00031604" w:rsidRDefault="00B95F1D" w:rsidP="00F42F89">
      <w:pPr>
        <w:tabs>
          <w:tab w:val="left" w:pos="638"/>
          <w:tab w:val="left" w:pos="5380"/>
        </w:tabs>
        <w:autoSpaceDE w:val="0"/>
        <w:autoSpaceDN w:val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</w:t>
      </w:r>
      <w:r w:rsidR="00F42F89">
        <w:rPr>
          <w:b/>
          <w:bCs/>
          <w:noProof/>
        </w:rPr>
        <w:drawing>
          <wp:inline distT="0" distB="0" distL="0" distR="0">
            <wp:extent cx="6300470" cy="8670867"/>
            <wp:effectExtent l="0" t="0" r="508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89" w:rsidRDefault="00F42F89" w:rsidP="00F42F89">
      <w:pPr>
        <w:tabs>
          <w:tab w:val="left" w:pos="638"/>
          <w:tab w:val="left" w:pos="5380"/>
        </w:tabs>
        <w:autoSpaceDE w:val="0"/>
        <w:autoSpaceDN w:val="0"/>
        <w:rPr>
          <w:bCs/>
          <w:spacing w:val="-1"/>
          <w:sz w:val="28"/>
          <w:szCs w:val="28"/>
        </w:rPr>
      </w:pPr>
    </w:p>
    <w:p w:rsidR="00F42F89" w:rsidRDefault="00F42F89" w:rsidP="00F42F89">
      <w:pPr>
        <w:tabs>
          <w:tab w:val="left" w:pos="638"/>
          <w:tab w:val="left" w:pos="5380"/>
        </w:tabs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p w:rsidR="00D01F3F" w:rsidRDefault="00D01F3F" w:rsidP="00D01F3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D01F3F" w:rsidRDefault="00D01F3F" w:rsidP="00D01F3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интересами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D01F3F" w:rsidRDefault="00D01F3F" w:rsidP="00D01F3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целями образовательного процесса;</w:t>
      </w:r>
    </w:p>
    <w:p w:rsidR="00D01F3F" w:rsidRDefault="00D01F3F" w:rsidP="00D01F3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рекомендациями профильных органов и организаций в сфере классификации ресурсов Сети.</w:t>
      </w:r>
    </w:p>
    <w:p w:rsidR="00D01F3F" w:rsidRDefault="00D01F3F" w:rsidP="00D01F3F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2.3 Ответственный координатор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обеспечивает выполнение установленных правил использования сети Интернет.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обеспечения доступа участников образовательного процесса к сети Интернет директор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назначает своим приказом ответственного за организацию работы с сетью Интернет и ограничение доступа.</w:t>
      </w:r>
    </w:p>
    <w:p w:rsidR="00D01F3F" w:rsidRDefault="00D01F3F" w:rsidP="00D01F3F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2.5. Педагогический совет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РСО-Алания:</w:t>
      </w:r>
    </w:p>
    <w:p w:rsidR="00D01F3F" w:rsidRDefault="00D01F3F" w:rsidP="00D01F3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D01F3F" w:rsidRDefault="00D01F3F" w:rsidP="00D01F3F">
      <w:pPr>
        <w:numPr>
          <w:ilvl w:val="0"/>
          <w:numId w:val="3"/>
        </w:numPr>
        <w:spacing w:line="276" w:lineRule="auto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определяет характер и объем информации, публикуемой на Интернет-ресурсах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РСО-Алания;</w:t>
      </w:r>
    </w:p>
    <w:p w:rsidR="00D01F3F" w:rsidRDefault="00D01F3F" w:rsidP="00D01F3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 руководителю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Во время уроков и других занятий в рамках учебного плана контроль над использованием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ресурсов сети Интернет осуществляет преподаватель, ведущий занятие.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преподаватель:</w:t>
      </w:r>
    </w:p>
    <w:p w:rsidR="00D01F3F" w:rsidRDefault="00D01F3F" w:rsidP="00D01F3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D01F3F" w:rsidRDefault="00D01F3F" w:rsidP="00D01F3F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пресечению обращений к ресурсам, не имеющим отношения к образовательному процессу.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Во время свободного доступа обучающихся к сети с использованием каналов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вне учебных занятий, контроль над использованием ресурсов Интернета осуществляют работники ОО, организующие внеурочную деятельность учащихся. При этом они:</w:t>
      </w:r>
    </w:p>
    <w:p w:rsidR="00D01F3F" w:rsidRDefault="00D01F3F" w:rsidP="00D01F3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наблюдают за использованием компьютера и сети Интернет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D01F3F" w:rsidRDefault="00D01F3F" w:rsidP="00D01F3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принимают меры по пресечению обращений к ресурсам, не имеющим отношения к образовательному процессу;</w:t>
      </w:r>
    </w:p>
    <w:p w:rsidR="00D01F3F" w:rsidRDefault="00D01F3F" w:rsidP="00D01F3F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сообщают ответственному за организацию работы с сетью Интернет и ограничение </w:t>
      </w:r>
      <w:proofErr w:type="gramStart"/>
      <w:r>
        <w:rPr>
          <w:sz w:val="28"/>
          <w:szCs w:val="28"/>
        </w:rPr>
        <w:t>доступа</w:t>
      </w:r>
      <w:proofErr w:type="gramEnd"/>
      <w:r>
        <w:rPr>
          <w:sz w:val="28"/>
          <w:szCs w:val="28"/>
        </w:rPr>
        <w:t xml:space="preserve"> о преднамеренных попытках обучающегося </w:t>
      </w:r>
      <w:r>
        <w:rPr>
          <w:sz w:val="28"/>
          <w:szCs w:val="28"/>
        </w:rPr>
        <w:lastRenderedPageBreak/>
        <w:t xml:space="preserve">осуществить обращение к ресурсам, не имеющим отношения к образовательному процессу. 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При использовании сети Интернет в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обучающимся предоставляется доступ только к тем ресурсам, содержание которых не противоречит законодательству Российской Федерации и РСО-Алания,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или предоставленного оператором услуг связи.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Пользователи сети Интернет в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 и РСО-Алания. Участникам использования сети Интернет в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следует осознавать, что ОО не несет ответственности за случайный доступ к подобной информации, размещенной не на Интернет-ресурсах школы.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МБОУ СОШ с. Ир МО-Пригородный район РСО-Алания правилами обеспечивается работником школы, назначенным руководителем.</w:t>
      </w:r>
      <w:proofErr w:type="gramEnd"/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Принципы размещения информации на Интернет-ресурсах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призваны обеспечивать:</w:t>
      </w:r>
    </w:p>
    <w:p w:rsidR="00D01F3F" w:rsidRDefault="00D01F3F" w:rsidP="00D01F3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действующего законодательства Российской Федерации и РСО-Алания, интересов и прав граждан;</w:t>
      </w:r>
    </w:p>
    <w:p w:rsidR="00D01F3F" w:rsidRDefault="00D01F3F" w:rsidP="00D01F3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защиту персональных данных обучающихся, преподавателей и сотрудников;</w:t>
      </w:r>
    </w:p>
    <w:p w:rsidR="00D01F3F" w:rsidRDefault="00D01F3F" w:rsidP="00D01F3F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корректность информации.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Персональные данные обучающихся (включая фамилию и имя, класс, 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РСО-Алания, только с письменного согласия родителей или иных законных представителей обучающихся. Персональные данные преподавателей и сотрудников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размещаются на его Интернет-ресурсах только с письменного согласия лица, чьи персональные данные размещаются.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В информационных сообщениях о мероприятиях, размещенных на сайте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При получении согласия на размещение персональных данных работник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Использование сети Интернет в </w:t>
      </w:r>
      <w:r>
        <w:rPr>
          <w:sz w:val="28"/>
          <w:szCs w:val="28"/>
        </w:rPr>
        <w:t xml:space="preserve">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Использование сети Интернет в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осуществляется, как правило, в целях образовательного процесса.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 разрешению лица, ответственного за организацию в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подключения к сети Интернет и ограничение доступа, преподаватели, сотрудники и обучающиеся вправе:</w:t>
      </w:r>
    </w:p>
    <w:p w:rsidR="00D01F3F" w:rsidRDefault="00D01F3F" w:rsidP="00D01F3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размещать собственную информацию в сети Интернет на Интернет-ресурсах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РСО-Алания;</w:t>
      </w:r>
    </w:p>
    <w:p w:rsidR="00D01F3F" w:rsidRDefault="00D01F3F" w:rsidP="00D01F3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учетную запись электронной почты на Интернет-ресурсах МБОУ СОШ с. Ир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 РСО-Алания или на общедоступных серверах электронной почты, если они не включены в перечень Интернет-ресурсов, доступ к которым ограничен.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Обучающимся, преподавателям и сотрудникам запрещается:</w:t>
      </w:r>
    </w:p>
    <w:p w:rsidR="00D01F3F" w:rsidRDefault="00D01F3F" w:rsidP="00D01F3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розни, иные ресурсы схожей направленности);</w:t>
      </w:r>
    </w:p>
    <w:p w:rsidR="00D01F3F" w:rsidRDefault="00D01F3F" w:rsidP="00D01F3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любые сделки через Интернет;</w:t>
      </w:r>
    </w:p>
    <w:p w:rsidR="00D01F3F" w:rsidRDefault="00D01F3F" w:rsidP="00D01F3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загрузки файлов на компьютер ОО без специального разрешения;</w:t>
      </w:r>
    </w:p>
    <w:p w:rsidR="00D01F3F" w:rsidRDefault="00D01F3F" w:rsidP="00D01F3F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обязан:</w:t>
      </w:r>
    </w:p>
    <w:p w:rsidR="0037608C" w:rsidRDefault="0037608C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информацию от преподавателя;</w:t>
      </w:r>
    </w:p>
    <w:p w:rsidR="00D01F3F" w:rsidRDefault="00D01F3F" w:rsidP="00D01F3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информацию о </w:t>
      </w:r>
      <w:proofErr w:type="spellStart"/>
      <w:r>
        <w:rPr>
          <w:sz w:val="28"/>
          <w:szCs w:val="28"/>
        </w:rPr>
        <w:t>некатегоризированном</w:t>
      </w:r>
      <w:proofErr w:type="spellEnd"/>
      <w:r>
        <w:rPr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01F3F" w:rsidRDefault="00D01F3F" w:rsidP="00D01F3F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Передаваемая информация должна содержать:</w:t>
      </w:r>
    </w:p>
    <w:p w:rsidR="00D01F3F" w:rsidRDefault="00D01F3F" w:rsidP="00D01F3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доменный адрес ресурса;</w:t>
      </w:r>
    </w:p>
    <w:p w:rsidR="00D01F3F" w:rsidRDefault="00D01F3F" w:rsidP="00D01F3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D01F3F" w:rsidRDefault="00D01F3F" w:rsidP="00D01F3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дату и время обнаружения;</w:t>
      </w:r>
    </w:p>
    <w:p w:rsidR="00D01F3F" w:rsidRDefault="00D01F3F" w:rsidP="00D01F3F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установленных в ОУ технических средствах ограничения доступа к информации.</w:t>
      </w: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D01F3F" w:rsidRDefault="00D01F3F" w:rsidP="00D01F3F">
      <w:pPr>
        <w:spacing w:line="276" w:lineRule="auto"/>
        <w:jc w:val="both"/>
        <w:rPr>
          <w:sz w:val="28"/>
          <w:szCs w:val="28"/>
        </w:rPr>
      </w:pPr>
    </w:p>
    <w:p w:rsidR="005F21D6" w:rsidRDefault="005F21D6"/>
    <w:sectPr w:rsidR="005F21D6" w:rsidSect="003E65F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098"/>
    <w:multiLevelType w:val="multilevel"/>
    <w:tmpl w:val="64C0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028A"/>
    <w:multiLevelType w:val="multilevel"/>
    <w:tmpl w:val="4D4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45E8F"/>
    <w:multiLevelType w:val="multilevel"/>
    <w:tmpl w:val="D198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A290E"/>
    <w:multiLevelType w:val="multilevel"/>
    <w:tmpl w:val="6C1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A67E2"/>
    <w:multiLevelType w:val="multilevel"/>
    <w:tmpl w:val="17D8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35B6"/>
    <w:multiLevelType w:val="multilevel"/>
    <w:tmpl w:val="042E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F3DBB"/>
    <w:multiLevelType w:val="hybridMultilevel"/>
    <w:tmpl w:val="EFEC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124CB"/>
    <w:multiLevelType w:val="multilevel"/>
    <w:tmpl w:val="777C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E6C72"/>
    <w:multiLevelType w:val="hybridMultilevel"/>
    <w:tmpl w:val="2230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4712B"/>
    <w:multiLevelType w:val="multilevel"/>
    <w:tmpl w:val="AEAC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3F"/>
    <w:rsid w:val="00031604"/>
    <w:rsid w:val="0037608C"/>
    <w:rsid w:val="003E65FF"/>
    <w:rsid w:val="005F21D6"/>
    <w:rsid w:val="00B95F1D"/>
    <w:rsid w:val="00D01F3F"/>
    <w:rsid w:val="00E81DE5"/>
    <w:rsid w:val="00F4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F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2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F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2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1196</Words>
  <Characters>6821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2017-11-02T08:45:00Z</dcterms:created>
  <dcterms:modified xsi:type="dcterms:W3CDTF">2018-01-20T09:58:00Z</dcterms:modified>
</cp:coreProperties>
</file>