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47" w:rsidRDefault="00F82D47" w:rsidP="00F82D47">
      <w:pPr>
        <w:jc w:val="center"/>
        <w:rPr>
          <w:b/>
        </w:rPr>
      </w:pPr>
    </w:p>
    <w:p w:rsidR="000B7B3B" w:rsidRDefault="000B7B3B" w:rsidP="000B7B3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028F208" wp14:editId="4DDA0F9F">
            <wp:extent cx="6750685" cy="9290465"/>
            <wp:effectExtent l="0" t="0" r="0" b="0"/>
            <wp:docPr id="1" name="Рисунок 1" descr="C:\Users\user\Desktop\№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№22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CD" w:rsidRPr="00B0690C" w:rsidRDefault="00202897" w:rsidP="00BB0B88">
      <w:pPr>
        <w:tabs>
          <w:tab w:val="left" w:pos="638"/>
          <w:tab w:val="left" w:pos="5380"/>
        </w:tabs>
        <w:autoSpaceDE w:val="0"/>
        <w:autoSpaceDN w:val="0"/>
      </w:pPr>
      <w:bookmarkStart w:id="0" w:name="_GoBack"/>
      <w:bookmarkEnd w:id="0"/>
      <w:r>
        <w:rPr>
          <w:b/>
          <w:bCs/>
        </w:rPr>
        <w:lastRenderedPageBreak/>
        <w:t xml:space="preserve">     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2.1. Совершенствование условий образовательной деятельности: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–</w:t>
      </w:r>
      <w:r w:rsidRPr="00B0690C">
        <w:tab/>
        <w:t>защита интересов обучающихся и их родителей (законных представителей);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–</w:t>
      </w:r>
      <w:r w:rsidRPr="00B0690C">
        <w:tab/>
        <w:t>помощь педагогическому коллективу в проведении мероприятий, коллективных творческих дел;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–</w:t>
      </w:r>
      <w:r w:rsidRPr="00B0690C">
        <w:tab/>
        <w:t>работа по выявлению социально незащищенных детей;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–</w:t>
      </w:r>
      <w:r w:rsidRPr="00B0690C">
        <w:tab/>
        <w:t xml:space="preserve">помощь в подготовке </w:t>
      </w:r>
      <w:r w:rsidR="00E25D4F" w:rsidRPr="00B0690C">
        <w:t xml:space="preserve">ОО </w:t>
      </w:r>
      <w:r w:rsidRPr="00B0690C">
        <w:t>к новому учебному году;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–</w:t>
      </w:r>
      <w:r w:rsidRPr="00B0690C">
        <w:tab/>
      </w:r>
      <w:proofErr w:type="gramStart"/>
      <w:r w:rsidRPr="00B0690C">
        <w:t>контроль за</w:t>
      </w:r>
      <w:proofErr w:type="gramEnd"/>
      <w:r w:rsidRPr="00B0690C">
        <w:t xml:space="preserve"> организацией и качеством питания в </w:t>
      </w:r>
      <w:r w:rsidR="00E25D4F" w:rsidRPr="00B0690C">
        <w:t>ОО</w:t>
      </w:r>
      <w:r w:rsidRPr="00B0690C">
        <w:t>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 xml:space="preserve">2.2. Организация работы с родителями обучающихся по педагогическому всеобучу, оказание помощи администрации </w:t>
      </w:r>
      <w:r w:rsidR="00E25D4F" w:rsidRPr="00B0690C">
        <w:t xml:space="preserve">ОО </w:t>
      </w:r>
      <w:r w:rsidRPr="00B0690C">
        <w:t>в подготовке и проведении родительских собраний по</w:t>
      </w:r>
      <w:r w:rsidR="00E25D4F" w:rsidRPr="00B0690C">
        <w:t xml:space="preserve"> ОО</w:t>
      </w:r>
      <w:r w:rsidRPr="00B0690C">
        <w:t>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2.3. Работа по профилактике правонарушений и безнадзорности, участие в деятельности совета профилактики.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2.4. Внесение предложений управляющему совету о выделении внебюджетных средств на мероприятия по укреплению хозяйственной и учебно-материальной базы</w:t>
      </w:r>
      <w:r w:rsidR="00E25D4F" w:rsidRPr="00B0690C">
        <w:t xml:space="preserve"> ОО</w:t>
      </w:r>
      <w:r w:rsidRPr="00B0690C">
        <w:t>, ее благоустройству и созданию оптимальных условий для пребывания детей.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2.5. Внесение предложений управляющему совету о выделении внебюджетных средств на помощь детям-сиротам, детям, оставшихся без попечения родителей, детям из социально незащищенных семей.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2.6 Выражение согласованного мнения родительской общественности при принятии локальных нормативных актов</w:t>
      </w:r>
      <w:r w:rsidR="00E25D4F" w:rsidRPr="00B0690C">
        <w:t xml:space="preserve"> ОО</w:t>
      </w:r>
      <w:r w:rsidRPr="00B0690C">
        <w:t>, касающихся прав и обязанностей участников образовательных отношений.</w:t>
      </w:r>
    </w:p>
    <w:p w:rsidR="005A43CD" w:rsidRPr="00B0690C" w:rsidRDefault="005A43CD" w:rsidP="00B0690C">
      <w:pPr>
        <w:spacing w:line="360" w:lineRule="auto"/>
        <w:jc w:val="center"/>
        <w:rPr>
          <w:b/>
        </w:rPr>
      </w:pPr>
      <w:r w:rsidRPr="00B0690C">
        <w:rPr>
          <w:b/>
        </w:rPr>
        <w:t>3. Права Совета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Совет имеет право: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 xml:space="preserve">3.1. Вносить предложения руководству и органам самоуправления </w:t>
      </w:r>
      <w:r w:rsidR="00E25D4F" w:rsidRPr="00B0690C">
        <w:t xml:space="preserve">ОО </w:t>
      </w:r>
      <w:r w:rsidRPr="00B0690C">
        <w:t>по совершенствованию управления, получать информацию о результатах их рассмотрения.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3.2. Обращаться за разъяснениями в учреждения и организации по вопросам воспитания детей.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 xml:space="preserve">3.3. Заслушивать и получать информацию от руководства </w:t>
      </w:r>
      <w:r w:rsidR="00E25D4F" w:rsidRPr="00B0690C">
        <w:t>ОО</w:t>
      </w:r>
      <w:r w:rsidRPr="00B0690C">
        <w:t>, других органов управления о результатах образовательной деятельности, о воспитании обучающихся.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3.4. Вызывать на свои заседания родителей (законных представителей) обучающихся по представлению (решению) родительского комитета класса/группы, исчерпавшего возможности педагогического воздействия.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 xml:space="preserve">3.5. Принимать участие в обсуждении локальных нормативных актов </w:t>
      </w:r>
      <w:r w:rsidR="00E25D4F" w:rsidRPr="00B0690C">
        <w:t xml:space="preserve">ОО </w:t>
      </w:r>
      <w:r w:rsidRPr="00B0690C">
        <w:t>в части установления прав  и обязанностей обучающихся и их родителей.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3.6. Давать разъяснения и принимать меры по рассматриваемым обращениям родителей (законных представителей) обучающихся, председателей родительских комитетов классов/групп по вопросам охраны жизни и здоровья детей, соблюдения их прав.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3.7. Выносить общественное порицание родителям, уклоняющимся от воспитания детей в семье.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lastRenderedPageBreak/>
        <w:t>3.8. Поощрять родителей (законных представителей) обучающихся за активную работу в родительских комитетах, оказание помощи в проведении мероприятий, за укрепление материально-технической базы</w:t>
      </w:r>
      <w:r w:rsidR="00E25D4F" w:rsidRPr="00B0690C">
        <w:t xml:space="preserve"> ОО</w:t>
      </w:r>
      <w:r w:rsidRPr="00B0690C">
        <w:t>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3.9. Организовывать постоянные или временные комиссии под руководством членов Совета для исполнения функций на более высоком уровне.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3.10. Разрабатывать и принимать локальные акты в рамках установленной компетенции.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3.11. Председатель Совета может присутствовать на заседаниях педагогического совета и других органов самоуправления по вопросам соблюдения устава</w:t>
      </w:r>
      <w:r w:rsidR="00E25D4F" w:rsidRPr="00B0690C">
        <w:t xml:space="preserve"> ОО</w:t>
      </w:r>
      <w:r w:rsidRPr="00B0690C">
        <w:t>, дисциплины, соблюдения прав обучающихся.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 xml:space="preserve">3.12. Принимать участие в решении вопросов по оказанию материальной помощи социально </w:t>
      </w:r>
      <w:proofErr w:type="gramStart"/>
      <w:r w:rsidRPr="00B0690C">
        <w:t>незащищенным</w:t>
      </w:r>
      <w:proofErr w:type="gramEnd"/>
      <w:r w:rsidRPr="00B0690C">
        <w:t xml:space="preserve"> обучающимся.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 xml:space="preserve">3.13. Принимать участие в работе комиссии </w:t>
      </w:r>
      <w:r w:rsidR="00E25D4F" w:rsidRPr="00B0690C">
        <w:t xml:space="preserve">ОО </w:t>
      </w:r>
      <w:r w:rsidRPr="00B0690C">
        <w:t>по урегулированию споров между участниками образовательных отношений.</w:t>
      </w:r>
    </w:p>
    <w:p w:rsidR="005A43CD" w:rsidRPr="00B0690C" w:rsidRDefault="005A43CD" w:rsidP="00B0690C">
      <w:pPr>
        <w:spacing w:line="360" w:lineRule="auto"/>
        <w:jc w:val="center"/>
        <w:rPr>
          <w:b/>
        </w:rPr>
      </w:pPr>
      <w:r w:rsidRPr="00B0690C">
        <w:rPr>
          <w:b/>
        </w:rPr>
        <w:t>4. Организация деятельности Совета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4.1. Совет принимает годовой план работы, который согласуется с руководителем</w:t>
      </w:r>
      <w:r w:rsidR="00E25D4F" w:rsidRPr="00B0690C">
        <w:t xml:space="preserve"> ОО</w:t>
      </w:r>
      <w:r w:rsidRPr="00B0690C">
        <w:t>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 xml:space="preserve">4.2. Совет проводит свои заседания в соответствии </w:t>
      </w:r>
      <w:r w:rsidR="002401F1">
        <w:t>с годовым планом работы</w:t>
      </w:r>
      <w:r w:rsidRPr="00B0690C">
        <w:t>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4.3. Решения считаются правомочными, если на заседании присутствовало не менее половины членов Совета.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4.4. Решения принимаются открытым голосованием простым большинством голосов.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4.5. Совет вправе поставить вопрос об отзыве из своего состава и замене членов Совета, которые не принимают участия в работе.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 xml:space="preserve">4.6. Председатель </w:t>
      </w:r>
      <w:proofErr w:type="gramStart"/>
      <w:r w:rsidRPr="00B0690C">
        <w:t>отчитывается о работе</w:t>
      </w:r>
      <w:proofErr w:type="gramEnd"/>
      <w:r w:rsidRPr="00B0690C">
        <w:t xml:space="preserve"> Совета перед родительским собранием (общешкольным/</w:t>
      </w:r>
      <w:proofErr w:type="spellStart"/>
      <w:r w:rsidRPr="00B0690C">
        <w:t>общесадовским</w:t>
      </w:r>
      <w:proofErr w:type="spellEnd"/>
      <w:r w:rsidRPr="00B0690C">
        <w:t xml:space="preserve">) и управляющим советом </w:t>
      </w:r>
      <w:r w:rsidR="00E25D4F" w:rsidRPr="00B0690C">
        <w:t>ОО</w:t>
      </w:r>
      <w:r w:rsidRPr="00B0690C">
        <w:t>.</w:t>
      </w:r>
    </w:p>
    <w:p w:rsidR="005A43CD" w:rsidRPr="00B0690C" w:rsidRDefault="005A43CD" w:rsidP="00B0690C">
      <w:pPr>
        <w:spacing w:line="360" w:lineRule="auto"/>
        <w:jc w:val="center"/>
        <w:rPr>
          <w:b/>
        </w:rPr>
      </w:pPr>
      <w:r w:rsidRPr="00B0690C">
        <w:rPr>
          <w:b/>
        </w:rPr>
        <w:t>5. Документация Совета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5.1. Заседания Совета оформляются в виде протоколов. Протоколы ведет секретарь, избранный Советом.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5.2. Протоколы вносят в книгу протоколов Совета. Каждый протокол подписывает председатель Совета.</w:t>
      </w:r>
    </w:p>
    <w:p w:rsidR="005A43CD" w:rsidRPr="00B0690C" w:rsidRDefault="005A43CD" w:rsidP="00B0690C">
      <w:pPr>
        <w:spacing w:line="360" w:lineRule="auto"/>
        <w:jc w:val="both"/>
      </w:pPr>
      <w:r w:rsidRPr="00B0690C">
        <w:t>5.3. Протоколы хранятся в делах</w:t>
      </w:r>
      <w:r w:rsidR="00E25D4F" w:rsidRPr="00B0690C">
        <w:t xml:space="preserve"> ОО</w:t>
      </w:r>
      <w:r w:rsidRPr="00B0690C">
        <w:t>.</w:t>
      </w:r>
    </w:p>
    <w:p w:rsidR="005A43CD" w:rsidRPr="00B0690C" w:rsidRDefault="005A43CD" w:rsidP="00B0690C">
      <w:pPr>
        <w:spacing w:line="360" w:lineRule="auto"/>
        <w:jc w:val="both"/>
      </w:pPr>
    </w:p>
    <w:sectPr w:rsidR="005A43CD" w:rsidRPr="00B0690C" w:rsidSect="002401F1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ACA" w:rsidRDefault="00841ACA" w:rsidP="006964F5">
      <w:r>
        <w:separator/>
      </w:r>
    </w:p>
  </w:endnote>
  <w:endnote w:type="continuationSeparator" w:id="0">
    <w:p w:rsidR="00841ACA" w:rsidRDefault="00841ACA" w:rsidP="0069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ACA" w:rsidRDefault="00841ACA" w:rsidP="006964F5">
      <w:r>
        <w:separator/>
      </w:r>
    </w:p>
  </w:footnote>
  <w:footnote w:type="continuationSeparator" w:id="0">
    <w:p w:rsidR="00841ACA" w:rsidRDefault="00841ACA" w:rsidP="00696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EAF"/>
    <w:rsid w:val="000B7B3B"/>
    <w:rsid w:val="00202897"/>
    <w:rsid w:val="00210037"/>
    <w:rsid w:val="0023161F"/>
    <w:rsid w:val="002401F1"/>
    <w:rsid w:val="00242835"/>
    <w:rsid w:val="00374860"/>
    <w:rsid w:val="00431EAF"/>
    <w:rsid w:val="005A30E3"/>
    <w:rsid w:val="005A43CD"/>
    <w:rsid w:val="005D7F87"/>
    <w:rsid w:val="0063604B"/>
    <w:rsid w:val="00667F5F"/>
    <w:rsid w:val="006836CA"/>
    <w:rsid w:val="00691CDC"/>
    <w:rsid w:val="006964F5"/>
    <w:rsid w:val="006C01AF"/>
    <w:rsid w:val="006C5B29"/>
    <w:rsid w:val="00771273"/>
    <w:rsid w:val="0078106D"/>
    <w:rsid w:val="00827DB0"/>
    <w:rsid w:val="00841ACA"/>
    <w:rsid w:val="00856641"/>
    <w:rsid w:val="00882D1B"/>
    <w:rsid w:val="00885661"/>
    <w:rsid w:val="008971A8"/>
    <w:rsid w:val="008F10E9"/>
    <w:rsid w:val="00903FC2"/>
    <w:rsid w:val="00910A70"/>
    <w:rsid w:val="00910ABF"/>
    <w:rsid w:val="00935ECE"/>
    <w:rsid w:val="00937504"/>
    <w:rsid w:val="00977F1C"/>
    <w:rsid w:val="00992B1D"/>
    <w:rsid w:val="00AC6EEE"/>
    <w:rsid w:val="00AD46B7"/>
    <w:rsid w:val="00B0690C"/>
    <w:rsid w:val="00B20C9F"/>
    <w:rsid w:val="00BB0B88"/>
    <w:rsid w:val="00BB76F2"/>
    <w:rsid w:val="00C6106D"/>
    <w:rsid w:val="00C8675E"/>
    <w:rsid w:val="00D01F7D"/>
    <w:rsid w:val="00DA1606"/>
    <w:rsid w:val="00DD716A"/>
    <w:rsid w:val="00E25D4F"/>
    <w:rsid w:val="00F17943"/>
    <w:rsid w:val="00F339B5"/>
    <w:rsid w:val="00F8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64F5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964F5"/>
    <w:rPr>
      <w:rFonts w:ascii="Calibri" w:eastAsia="Calibri" w:hAnsi="Calibri" w:cs="Times New Roman"/>
      <w:lang w:eastAsia="en-US"/>
    </w:rPr>
  </w:style>
  <w:style w:type="character" w:styleId="a5">
    <w:name w:val="footnote reference"/>
    <w:basedOn w:val="a0"/>
    <w:uiPriority w:val="99"/>
    <w:semiHidden/>
    <w:unhideWhenUsed/>
    <w:rsid w:val="006964F5"/>
    <w:rPr>
      <w:vertAlign w:val="superscript"/>
    </w:rPr>
  </w:style>
  <w:style w:type="table" w:styleId="a6">
    <w:name w:val="Table Grid"/>
    <w:basedOn w:val="a1"/>
    <w:uiPriority w:val="59"/>
    <w:locked/>
    <w:rsid w:val="006964F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B0B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B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B0B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B88"/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B0B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0B8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user</cp:lastModifiedBy>
  <cp:revision>6</cp:revision>
  <dcterms:created xsi:type="dcterms:W3CDTF">2016-01-11T20:50:00Z</dcterms:created>
  <dcterms:modified xsi:type="dcterms:W3CDTF">2018-01-17T12:43:00Z</dcterms:modified>
</cp:coreProperties>
</file>